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47C82" w14:textId="77777777" w:rsidR="003078EF" w:rsidRDefault="003078EF" w:rsidP="003078EF">
      <w:pPr>
        <w:jc w:val="center"/>
        <w:rPr>
          <w:b/>
          <w:bCs/>
          <w:color w:val="FF0000"/>
        </w:rPr>
      </w:pPr>
    </w:p>
    <w:p w14:paraId="5DF966E8" w14:textId="5F1831C0" w:rsidR="00761D42" w:rsidRPr="00761D42" w:rsidRDefault="00B46CDB" w:rsidP="00E55885">
      <w:pPr>
        <w:jc w:val="both"/>
        <w:rPr>
          <w:sz w:val="22"/>
          <w:szCs w:val="22"/>
        </w:rPr>
      </w:pPr>
      <w:r w:rsidRPr="00761D42">
        <w:rPr>
          <w:sz w:val="22"/>
          <w:szCs w:val="22"/>
        </w:rPr>
        <w:t xml:space="preserve">** </w:t>
      </w:r>
      <w:r w:rsidR="00E55885" w:rsidRPr="00761D42">
        <w:rPr>
          <w:sz w:val="22"/>
          <w:szCs w:val="22"/>
        </w:rPr>
        <w:t xml:space="preserve">Someone at least 18 years of age or older must bring you to the procedure, </w:t>
      </w:r>
      <w:r w:rsidR="00E55885" w:rsidRPr="00761D42">
        <w:rPr>
          <w:i/>
          <w:iCs/>
          <w:color w:val="FF0000"/>
          <w:sz w:val="22"/>
          <w:szCs w:val="22"/>
        </w:rPr>
        <w:t>remain at the facility during your procedure</w:t>
      </w:r>
      <w:r w:rsidR="00E55885" w:rsidRPr="00761D42">
        <w:rPr>
          <w:color w:val="FF0000"/>
          <w:sz w:val="22"/>
          <w:szCs w:val="22"/>
        </w:rPr>
        <w:t xml:space="preserve"> </w:t>
      </w:r>
      <w:r w:rsidR="00E55885" w:rsidRPr="00761D42">
        <w:rPr>
          <w:sz w:val="22"/>
          <w:szCs w:val="22"/>
        </w:rPr>
        <w:t>and drive you home afterwards. Otherwise, your procedure will be cancelled. If you have any questions, please call 704-377-4009. Procedure times vary; delays</w:t>
      </w:r>
      <w:r w:rsidR="00F10225">
        <w:rPr>
          <w:sz w:val="22"/>
          <w:szCs w:val="22"/>
        </w:rPr>
        <w:t xml:space="preserve"> may occur</w:t>
      </w:r>
      <w:r w:rsidR="00E55885" w:rsidRPr="00761D42">
        <w:rPr>
          <w:sz w:val="22"/>
          <w:szCs w:val="22"/>
        </w:rPr>
        <w:t>.</w:t>
      </w:r>
    </w:p>
    <w:p w14:paraId="7D93C8E4" w14:textId="70325DC2" w:rsidR="00761D42" w:rsidRPr="00761D42" w:rsidRDefault="00761D42" w:rsidP="00761D42">
      <w:pPr>
        <w:jc w:val="both"/>
        <w:rPr>
          <w:sz w:val="22"/>
          <w:szCs w:val="22"/>
        </w:rPr>
      </w:pPr>
      <w:r w:rsidRPr="00761D42">
        <w:rPr>
          <w:sz w:val="22"/>
          <w:szCs w:val="22"/>
        </w:rPr>
        <w:t xml:space="preserve">**If you normally take the following medications, please contact the prescribing physician to make sure it is okay to stop them for the recommended number of days. If your prescribing doctor says that it is </w:t>
      </w:r>
      <w:r w:rsidRPr="00761D42">
        <w:rPr>
          <w:sz w:val="22"/>
          <w:szCs w:val="22"/>
          <w:u w:val="single"/>
        </w:rPr>
        <w:t>not</w:t>
      </w:r>
      <w:r w:rsidRPr="00761D42">
        <w:rPr>
          <w:sz w:val="22"/>
          <w:szCs w:val="22"/>
        </w:rPr>
        <w:t xml:space="preserve"> okay to stop, please contact our office. </w:t>
      </w:r>
      <w:r w:rsidRPr="00761D42">
        <w:rPr>
          <w:b/>
          <w:bCs/>
          <w:sz w:val="22"/>
          <w:szCs w:val="22"/>
        </w:rPr>
        <w:t>Do not stop aspirin for the procedure.</w:t>
      </w:r>
    </w:p>
    <w:p w14:paraId="3BBCF1E4" w14:textId="2D538159" w:rsidR="007F2BCC" w:rsidRPr="00CE79A1" w:rsidRDefault="003A18FD" w:rsidP="00E55885">
      <w:pPr>
        <w:jc w:val="both"/>
      </w:pPr>
      <w:r w:rsidRPr="00F90FE1">
        <w:rPr>
          <w:b/>
          <w:bCs/>
          <w:noProof/>
          <w:color w:val="FF0000"/>
          <w:sz w:val="22"/>
          <w:szCs w:val="22"/>
        </w:rPr>
        <mc:AlternateContent>
          <mc:Choice Requires="wps">
            <w:drawing>
              <wp:anchor distT="45720" distB="45720" distL="114300" distR="114300" simplePos="0" relativeHeight="251659264" behindDoc="0" locked="0" layoutInCell="1" allowOverlap="1" wp14:anchorId="7F0A5A13" wp14:editId="641C2D39">
                <wp:simplePos x="0" y="0"/>
                <wp:positionH relativeFrom="column">
                  <wp:posOffset>-57150</wp:posOffset>
                </wp:positionH>
                <wp:positionV relativeFrom="paragraph">
                  <wp:posOffset>285750</wp:posOffset>
                </wp:positionV>
                <wp:extent cx="3667125" cy="1885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885950"/>
                        </a:xfrm>
                        <a:prstGeom prst="rect">
                          <a:avLst/>
                        </a:prstGeom>
                        <a:solidFill>
                          <a:srgbClr val="FFFFFF"/>
                        </a:solidFill>
                        <a:ln w="9525">
                          <a:solidFill>
                            <a:srgbClr val="000000"/>
                          </a:solidFill>
                          <a:miter lim="800000"/>
                          <a:headEnd/>
                          <a:tailEnd/>
                        </a:ln>
                      </wps:spPr>
                      <wps:txbx>
                        <w:txbxContent>
                          <w:p w14:paraId="15C3DF7F" w14:textId="60E326AD" w:rsidR="00F37642" w:rsidRPr="007F2BCC" w:rsidRDefault="00E55885">
                            <w:pPr>
                              <w:rPr>
                                <w:sz w:val="22"/>
                                <w:szCs w:val="22"/>
                              </w:rPr>
                            </w:pPr>
                            <w:r w:rsidRPr="007F2BCC">
                              <w:rPr>
                                <w:sz w:val="22"/>
                                <w:szCs w:val="22"/>
                              </w:rPr>
                              <w:t xml:space="preserve">Phentermine </w:t>
                            </w:r>
                            <w:r w:rsidRPr="007F2BCC">
                              <w:rPr>
                                <w:sz w:val="22"/>
                                <w:szCs w:val="22"/>
                              </w:rPr>
                              <w:tab/>
                            </w:r>
                            <w:r w:rsidR="00F37642" w:rsidRPr="007F2BCC">
                              <w:rPr>
                                <w:sz w:val="22"/>
                                <w:szCs w:val="22"/>
                              </w:rPr>
                              <w:tab/>
                            </w:r>
                            <w:r w:rsidR="00F37642" w:rsidRPr="007F2BCC">
                              <w:rPr>
                                <w:sz w:val="22"/>
                                <w:szCs w:val="22"/>
                              </w:rPr>
                              <w:tab/>
                            </w:r>
                            <w:r w:rsidR="00F37642" w:rsidRPr="007F2BCC">
                              <w:rPr>
                                <w:sz w:val="22"/>
                                <w:szCs w:val="22"/>
                              </w:rPr>
                              <w:tab/>
                            </w:r>
                            <w:r w:rsidR="003A18FD">
                              <w:rPr>
                                <w:sz w:val="22"/>
                                <w:szCs w:val="22"/>
                              </w:rPr>
                              <w:tab/>
                              <w:t xml:space="preserve">           </w:t>
                            </w:r>
                            <w:r w:rsidR="00F37642" w:rsidRPr="007F2BCC">
                              <w:rPr>
                                <w:sz w:val="22"/>
                                <w:szCs w:val="22"/>
                              </w:rPr>
                              <w:t>7 days</w:t>
                            </w:r>
                          </w:p>
                          <w:p w14:paraId="4FBF9092" w14:textId="77777777" w:rsidR="003A18FD" w:rsidRDefault="00F37642">
                            <w:pPr>
                              <w:rPr>
                                <w:sz w:val="22"/>
                                <w:szCs w:val="22"/>
                              </w:rPr>
                            </w:pPr>
                            <w:r w:rsidRPr="007F2BCC">
                              <w:rPr>
                                <w:sz w:val="22"/>
                                <w:szCs w:val="22"/>
                              </w:rPr>
                              <w:t>GLP</w:t>
                            </w:r>
                            <w:r w:rsidR="00A94F1B" w:rsidRPr="007F2BCC">
                              <w:rPr>
                                <w:sz w:val="22"/>
                                <w:szCs w:val="22"/>
                              </w:rPr>
                              <w:t>-</w:t>
                            </w:r>
                            <w:r w:rsidRPr="007F2BCC">
                              <w:rPr>
                                <w:sz w:val="22"/>
                                <w:szCs w:val="22"/>
                              </w:rPr>
                              <w:t>1 agonists</w:t>
                            </w:r>
                            <w:r w:rsidR="00D57A9A" w:rsidRPr="007F2BCC">
                              <w:rPr>
                                <w:sz w:val="22"/>
                                <w:szCs w:val="22"/>
                              </w:rPr>
                              <w:t xml:space="preserve"> (like Ozempic,</w:t>
                            </w:r>
                          </w:p>
                          <w:p w14:paraId="2735D72B" w14:textId="21DF948C" w:rsidR="00B46CDB" w:rsidRPr="007F2BCC" w:rsidRDefault="00D57A9A">
                            <w:pPr>
                              <w:rPr>
                                <w:sz w:val="22"/>
                                <w:szCs w:val="22"/>
                              </w:rPr>
                            </w:pPr>
                            <w:r w:rsidRPr="007F2BCC">
                              <w:rPr>
                                <w:sz w:val="22"/>
                                <w:szCs w:val="22"/>
                              </w:rPr>
                              <w:t xml:space="preserve"> </w:t>
                            </w:r>
                            <w:proofErr w:type="spellStart"/>
                            <w:r w:rsidRPr="007F2BCC">
                              <w:rPr>
                                <w:sz w:val="22"/>
                                <w:szCs w:val="22"/>
                              </w:rPr>
                              <w:t>Mounjaro</w:t>
                            </w:r>
                            <w:proofErr w:type="spellEnd"/>
                            <w:r w:rsidR="007F2BCC">
                              <w:rPr>
                                <w:sz w:val="22"/>
                                <w:szCs w:val="22"/>
                              </w:rPr>
                              <w:t xml:space="preserve">, </w:t>
                            </w:r>
                            <w:proofErr w:type="spellStart"/>
                            <w:r w:rsidR="007F2BCC">
                              <w:rPr>
                                <w:sz w:val="22"/>
                                <w:szCs w:val="22"/>
                              </w:rPr>
                              <w:t>Zepbound</w:t>
                            </w:r>
                            <w:proofErr w:type="spellEnd"/>
                            <w:r w:rsidR="007F2BCC">
                              <w:rPr>
                                <w:sz w:val="22"/>
                                <w:szCs w:val="22"/>
                              </w:rPr>
                              <w:t>, etc.</w:t>
                            </w:r>
                            <w:r w:rsidRPr="007F2BCC">
                              <w:rPr>
                                <w:sz w:val="22"/>
                                <w:szCs w:val="22"/>
                              </w:rPr>
                              <w:t xml:space="preserve">) </w:t>
                            </w:r>
                            <w:r w:rsidR="00F37642" w:rsidRPr="007F2BCC">
                              <w:rPr>
                                <w:sz w:val="22"/>
                                <w:szCs w:val="22"/>
                              </w:rPr>
                              <w:tab/>
                            </w:r>
                            <w:r w:rsidR="003A18FD">
                              <w:rPr>
                                <w:sz w:val="22"/>
                                <w:szCs w:val="22"/>
                              </w:rPr>
                              <w:tab/>
                            </w:r>
                            <w:r w:rsidR="003A18FD">
                              <w:rPr>
                                <w:sz w:val="22"/>
                                <w:szCs w:val="22"/>
                              </w:rPr>
                              <w:tab/>
                              <w:t xml:space="preserve">           </w:t>
                            </w:r>
                            <w:r w:rsidR="00E55885" w:rsidRPr="007F2BCC">
                              <w:rPr>
                                <w:sz w:val="22"/>
                                <w:szCs w:val="22"/>
                              </w:rPr>
                              <w:t>7 days</w:t>
                            </w:r>
                          </w:p>
                          <w:p w14:paraId="2F812A8B" w14:textId="1B3FBE99" w:rsidR="00E55885" w:rsidRPr="007F2BCC" w:rsidRDefault="00761D42" w:rsidP="00763A9B">
                            <w:pPr>
                              <w:spacing w:line="240" w:lineRule="auto"/>
                              <w:rPr>
                                <w:sz w:val="22"/>
                                <w:szCs w:val="22"/>
                              </w:rPr>
                            </w:pPr>
                            <w:r w:rsidRPr="007F2BCC">
                              <w:rPr>
                                <w:sz w:val="22"/>
                                <w:szCs w:val="22"/>
                              </w:rPr>
                              <w:t xml:space="preserve">Coumadin, Plavix, </w:t>
                            </w:r>
                            <w:proofErr w:type="spellStart"/>
                            <w:r w:rsidRPr="007F2BCC">
                              <w:rPr>
                                <w:sz w:val="22"/>
                                <w:szCs w:val="22"/>
                              </w:rPr>
                              <w:t>Effient</w:t>
                            </w:r>
                            <w:proofErr w:type="spellEnd"/>
                            <w:r w:rsidRPr="007F2BCC">
                              <w:rPr>
                                <w:sz w:val="22"/>
                                <w:szCs w:val="22"/>
                              </w:rPr>
                              <w:t xml:space="preserve">, </w:t>
                            </w:r>
                            <w:proofErr w:type="spellStart"/>
                            <w:r w:rsidRPr="007F2BCC">
                              <w:rPr>
                                <w:sz w:val="22"/>
                                <w:szCs w:val="22"/>
                              </w:rPr>
                              <w:t>Brilinta</w:t>
                            </w:r>
                            <w:proofErr w:type="spellEnd"/>
                            <w:r w:rsidR="00E55885" w:rsidRPr="007F2BCC">
                              <w:rPr>
                                <w:sz w:val="22"/>
                                <w:szCs w:val="22"/>
                              </w:rPr>
                              <w:tab/>
                            </w:r>
                            <w:r w:rsidR="00E55885" w:rsidRPr="007F2BCC">
                              <w:rPr>
                                <w:sz w:val="22"/>
                                <w:szCs w:val="22"/>
                              </w:rPr>
                              <w:tab/>
                            </w:r>
                            <w:r w:rsidR="003A18FD">
                              <w:rPr>
                                <w:sz w:val="22"/>
                                <w:szCs w:val="22"/>
                              </w:rPr>
                              <w:t xml:space="preserve">           </w:t>
                            </w:r>
                            <w:r w:rsidR="00E55885" w:rsidRPr="007F2BCC">
                              <w:rPr>
                                <w:sz w:val="22"/>
                                <w:szCs w:val="22"/>
                              </w:rPr>
                              <w:t>5 days</w:t>
                            </w:r>
                          </w:p>
                          <w:p w14:paraId="6763733A" w14:textId="3A7B78AE" w:rsidR="00E55885" w:rsidRPr="007F2BCC" w:rsidRDefault="00761D42" w:rsidP="00763A9B">
                            <w:pPr>
                              <w:spacing w:line="240" w:lineRule="auto"/>
                              <w:rPr>
                                <w:sz w:val="22"/>
                                <w:szCs w:val="22"/>
                              </w:rPr>
                            </w:pPr>
                            <w:r w:rsidRPr="007F2BCC">
                              <w:rPr>
                                <w:sz w:val="22"/>
                                <w:szCs w:val="22"/>
                              </w:rPr>
                              <w:t>Xarelto &amp; Eliquis</w:t>
                            </w:r>
                            <w:r w:rsidRPr="007F2BCC">
                              <w:rPr>
                                <w:sz w:val="22"/>
                                <w:szCs w:val="22"/>
                              </w:rPr>
                              <w:tab/>
                            </w:r>
                            <w:r w:rsidRPr="007F2BCC">
                              <w:rPr>
                                <w:sz w:val="22"/>
                                <w:szCs w:val="22"/>
                              </w:rPr>
                              <w:tab/>
                            </w:r>
                            <w:r w:rsidRPr="007F2BCC">
                              <w:rPr>
                                <w:sz w:val="22"/>
                                <w:szCs w:val="22"/>
                              </w:rPr>
                              <w:tab/>
                            </w:r>
                            <w:r w:rsidR="0012352E" w:rsidRPr="007F2BCC">
                              <w:rPr>
                                <w:sz w:val="22"/>
                                <w:szCs w:val="22"/>
                              </w:rPr>
                              <w:tab/>
                            </w:r>
                            <w:r w:rsidR="003A18FD">
                              <w:rPr>
                                <w:sz w:val="22"/>
                                <w:szCs w:val="22"/>
                              </w:rPr>
                              <w:t xml:space="preserve">           </w:t>
                            </w:r>
                            <w:r w:rsidRPr="007F2BCC">
                              <w:rPr>
                                <w:sz w:val="22"/>
                                <w:szCs w:val="22"/>
                              </w:rPr>
                              <w:t>2 days</w:t>
                            </w:r>
                          </w:p>
                          <w:p w14:paraId="22EDEC49" w14:textId="24AB6273" w:rsidR="00761D42" w:rsidRPr="007F2BCC" w:rsidRDefault="00761D42" w:rsidP="00763A9B">
                            <w:pPr>
                              <w:spacing w:line="240" w:lineRule="auto"/>
                              <w:rPr>
                                <w:sz w:val="22"/>
                                <w:szCs w:val="22"/>
                              </w:rPr>
                            </w:pPr>
                            <w:r w:rsidRPr="007F2BCC">
                              <w:rPr>
                                <w:sz w:val="22"/>
                                <w:szCs w:val="22"/>
                              </w:rPr>
                              <w:t>Diabetic medications</w:t>
                            </w:r>
                            <w:r w:rsidRPr="007F2BCC">
                              <w:rPr>
                                <w:sz w:val="22"/>
                                <w:szCs w:val="22"/>
                              </w:rPr>
                              <w:tab/>
                            </w:r>
                            <w:r w:rsidR="001469FD" w:rsidRPr="007F2BCC">
                              <w:rPr>
                                <w:sz w:val="22"/>
                                <w:szCs w:val="22"/>
                              </w:rPr>
                              <w:tab/>
                            </w:r>
                            <w:r w:rsidR="00D05ED4" w:rsidRPr="007F2BCC">
                              <w:rPr>
                                <w:sz w:val="22"/>
                                <w:szCs w:val="22"/>
                              </w:rPr>
                              <w:t xml:space="preserve">Hold </w:t>
                            </w:r>
                            <w:r w:rsidRPr="007F2BCC">
                              <w:rPr>
                                <w:sz w:val="22"/>
                                <w:szCs w:val="22"/>
                              </w:rPr>
                              <w:t>morning of</w:t>
                            </w:r>
                            <w:r w:rsidR="0012352E" w:rsidRPr="007F2BCC">
                              <w:rPr>
                                <w:sz w:val="22"/>
                                <w:szCs w:val="22"/>
                              </w:rPr>
                              <w:t xml:space="preserve">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0A5A13" id="_x0000_t202" coordsize="21600,21600" o:spt="202" path="m,l,21600r21600,l21600,xe">
                <v:stroke joinstyle="miter"/>
                <v:path gradientshapeok="t" o:connecttype="rect"/>
              </v:shapetype>
              <v:shape id="Text Box 2" o:spid="_x0000_s1026" type="#_x0000_t202" style="position:absolute;left:0;text-align:left;margin-left:-4.5pt;margin-top:22.5pt;width:288.75pt;height:14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">
                <v:textbox>
                  <w:txbxContent>
                    <w:p w14:paraId="15C3DF7F" w14:textId="60E326AD" w:rsidR="00F37642" w:rsidRPr="007F2BCC" w:rsidRDefault="00E55885">
                      <w:pPr>
                        <w:rPr>
                          <w:sz w:val="22"/>
                          <w:szCs w:val="22"/>
                        </w:rPr>
                      </w:pPr>
                      <w:r w:rsidRPr="007F2BCC">
                        <w:rPr>
                          <w:sz w:val="22"/>
                          <w:szCs w:val="22"/>
                        </w:rPr>
                        <w:t xml:space="preserve">Phentermine </w:t>
                      </w:r>
                      <w:r w:rsidRPr="007F2BCC">
                        <w:rPr>
                          <w:sz w:val="22"/>
                          <w:szCs w:val="22"/>
                        </w:rPr>
                        <w:tab/>
                      </w:r>
                      <w:r w:rsidR="00F37642" w:rsidRPr="007F2BCC">
                        <w:rPr>
                          <w:sz w:val="22"/>
                          <w:szCs w:val="22"/>
                        </w:rPr>
                        <w:tab/>
                      </w:r>
                      <w:r w:rsidR="00F37642" w:rsidRPr="007F2BCC">
                        <w:rPr>
                          <w:sz w:val="22"/>
                          <w:szCs w:val="22"/>
                        </w:rPr>
                        <w:tab/>
                      </w:r>
                      <w:r w:rsidR="00F37642" w:rsidRPr="007F2BCC">
                        <w:rPr>
                          <w:sz w:val="22"/>
                          <w:szCs w:val="22"/>
                        </w:rPr>
                        <w:tab/>
                      </w:r>
                      <w:r w:rsidR="003A18FD">
                        <w:rPr>
                          <w:sz w:val="22"/>
                          <w:szCs w:val="22"/>
                        </w:rPr>
                        <w:tab/>
                        <w:t xml:space="preserve">           </w:t>
                      </w:r>
                      <w:r w:rsidR="00F37642" w:rsidRPr="007F2BCC">
                        <w:rPr>
                          <w:sz w:val="22"/>
                          <w:szCs w:val="22"/>
                        </w:rPr>
                        <w:t>7 days</w:t>
                      </w:r>
                    </w:p>
                    <w:p w14:paraId="4FBF9092" w14:textId="77777777" w:rsidR="003A18FD" w:rsidRDefault="00F37642">
                      <w:pPr>
                        <w:rPr>
                          <w:sz w:val="22"/>
                          <w:szCs w:val="22"/>
                        </w:rPr>
                      </w:pPr>
                      <w:r w:rsidRPr="007F2BCC">
                        <w:rPr>
                          <w:sz w:val="22"/>
                          <w:szCs w:val="22"/>
                        </w:rPr>
                        <w:t>GLP</w:t>
                      </w:r>
                      <w:r w:rsidR="00A94F1B" w:rsidRPr="007F2BCC">
                        <w:rPr>
                          <w:sz w:val="22"/>
                          <w:szCs w:val="22"/>
                        </w:rPr>
                        <w:t>-</w:t>
                      </w:r>
                      <w:r w:rsidRPr="007F2BCC">
                        <w:rPr>
                          <w:sz w:val="22"/>
                          <w:szCs w:val="22"/>
                        </w:rPr>
                        <w:t>1 agonists</w:t>
                      </w:r>
                      <w:r w:rsidR="00D57A9A" w:rsidRPr="007F2BCC">
                        <w:rPr>
                          <w:sz w:val="22"/>
                          <w:szCs w:val="22"/>
                        </w:rPr>
                        <w:t xml:space="preserve"> (like Ozempic,</w:t>
                      </w:r>
                    </w:p>
                    <w:p w14:paraId="2735D72B" w14:textId="21DF948C" w:rsidR="00B46CDB" w:rsidRPr="007F2BCC" w:rsidRDefault="00D57A9A">
                      <w:pPr>
                        <w:rPr>
                          <w:sz w:val="22"/>
                          <w:szCs w:val="22"/>
                        </w:rPr>
                      </w:pPr>
                      <w:r w:rsidRPr="007F2BCC">
                        <w:rPr>
                          <w:sz w:val="22"/>
                          <w:szCs w:val="22"/>
                        </w:rPr>
                        <w:t xml:space="preserve"> </w:t>
                      </w:r>
                      <w:proofErr w:type="spellStart"/>
                      <w:r w:rsidRPr="007F2BCC">
                        <w:rPr>
                          <w:sz w:val="22"/>
                          <w:szCs w:val="22"/>
                        </w:rPr>
                        <w:t>Mounjaro</w:t>
                      </w:r>
                      <w:proofErr w:type="spellEnd"/>
                      <w:r w:rsidR="007F2BCC">
                        <w:rPr>
                          <w:sz w:val="22"/>
                          <w:szCs w:val="22"/>
                        </w:rPr>
                        <w:t xml:space="preserve">, </w:t>
                      </w:r>
                      <w:proofErr w:type="spellStart"/>
                      <w:r w:rsidR="007F2BCC">
                        <w:rPr>
                          <w:sz w:val="22"/>
                          <w:szCs w:val="22"/>
                        </w:rPr>
                        <w:t>Zepbound</w:t>
                      </w:r>
                      <w:proofErr w:type="spellEnd"/>
                      <w:r w:rsidR="007F2BCC">
                        <w:rPr>
                          <w:sz w:val="22"/>
                          <w:szCs w:val="22"/>
                        </w:rPr>
                        <w:t>, etc.</w:t>
                      </w:r>
                      <w:r w:rsidRPr="007F2BCC">
                        <w:rPr>
                          <w:sz w:val="22"/>
                          <w:szCs w:val="22"/>
                        </w:rPr>
                        <w:t xml:space="preserve">) </w:t>
                      </w:r>
                      <w:r w:rsidR="00F37642" w:rsidRPr="007F2BCC">
                        <w:rPr>
                          <w:sz w:val="22"/>
                          <w:szCs w:val="22"/>
                        </w:rPr>
                        <w:tab/>
                      </w:r>
                      <w:r w:rsidR="003A18FD">
                        <w:rPr>
                          <w:sz w:val="22"/>
                          <w:szCs w:val="22"/>
                        </w:rPr>
                        <w:tab/>
                      </w:r>
                      <w:r w:rsidR="003A18FD">
                        <w:rPr>
                          <w:sz w:val="22"/>
                          <w:szCs w:val="22"/>
                        </w:rPr>
                        <w:tab/>
                        <w:t xml:space="preserve">           </w:t>
                      </w:r>
                      <w:r w:rsidR="00E55885" w:rsidRPr="007F2BCC">
                        <w:rPr>
                          <w:sz w:val="22"/>
                          <w:szCs w:val="22"/>
                        </w:rPr>
                        <w:t>7 days</w:t>
                      </w:r>
                    </w:p>
                    <w:p w14:paraId="2F812A8B" w14:textId="1B3FBE99" w:rsidR="00E55885" w:rsidRPr="007F2BCC" w:rsidRDefault="00761D42" w:rsidP="00763A9B">
                      <w:pPr>
                        <w:spacing w:line="240" w:lineRule="auto"/>
                        <w:rPr>
                          <w:sz w:val="22"/>
                          <w:szCs w:val="22"/>
                        </w:rPr>
                      </w:pPr>
                      <w:r w:rsidRPr="007F2BCC">
                        <w:rPr>
                          <w:sz w:val="22"/>
                          <w:szCs w:val="22"/>
                        </w:rPr>
                        <w:t xml:space="preserve">Coumadin, Plavix, </w:t>
                      </w:r>
                      <w:proofErr w:type="spellStart"/>
                      <w:r w:rsidRPr="007F2BCC">
                        <w:rPr>
                          <w:sz w:val="22"/>
                          <w:szCs w:val="22"/>
                        </w:rPr>
                        <w:t>Effient</w:t>
                      </w:r>
                      <w:proofErr w:type="spellEnd"/>
                      <w:r w:rsidRPr="007F2BCC">
                        <w:rPr>
                          <w:sz w:val="22"/>
                          <w:szCs w:val="22"/>
                        </w:rPr>
                        <w:t xml:space="preserve">, </w:t>
                      </w:r>
                      <w:proofErr w:type="spellStart"/>
                      <w:r w:rsidRPr="007F2BCC">
                        <w:rPr>
                          <w:sz w:val="22"/>
                          <w:szCs w:val="22"/>
                        </w:rPr>
                        <w:t>Brilinta</w:t>
                      </w:r>
                      <w:proofErr w:type="spellEnd"/>
                      <w:r w:rsidR="00E55885" w:rsidRPr="007F2BCC">
                        <w:rPr>
                          <w:sz w:val="22"/>
                          <w:szCs w:val="22"/>
                        </w:rPr>
                        <w:tab/>
                      </w:r>
                      <w:r w:rsidR="00E55885" w:rsidRPr="007F2BCC">
                        <w:rPr>
                          <w:sz w:val="22"/>
                          <w:szCs w:val="22"/>
                        </w:rPr>
                        <w:tab/>
                      </w:r>
                      <w:r w:rsidR="003A18FD">
                        <w:rPr>
                          <w:sz w:val="22"/>
                          <w:szCs w:val="22"/>
                        </w:rPr>
                        <w:t xml:space="preserve">           </w:t>
                      </w:r>
                      <w:r w:rsidR="00E55885" w:rsidRPr="007F2BCC">
                        <w:rPr>
                          <w:sz w:val="22"/>
                          <w:szCs w:val="22"/>
                        </w:rPr>
                        <w:t>5 days</w:t>
                      </w:r>
                    </w:p>
                    <w:p w14:paraId="6763733A" w14:textId="3A7B78AE" w:rsidR="00E55885" w:rsidRPr="007F2BCC" w:rsidRDefault="00761D42" w:rsidP="00763A9B">
                      <w:pPr>
                        <w:spacing w:line="240" w:lineRule="auto"/>
                        <w:rPr>
                          <w:sz w:val="22"/>
                          <w:szCs w:val="22"/>
                        </w:rPr>
                      </w:pPr>
                      <w:r w:rsidRPr="007F2BCC">
                        <w:rPr>
                          <w:sz w:val="22"/>
                          <w:szCs w:val="22"/>
                        </w:rPr>
                        <w:t>Xarelto &amp; Eliquis</w:t>
                      </w:r>
                      <w:r w:rsidRPr="007F2BCC">
                        <w:rPr>
                          <w:sz w:val="22"/>
                          <w:szCs w:val="22"/>
                        </w:rPr>
                        <w:tab/>
                      </w:r>
                      <w:r w:rsidRPr="007F2BCC">
                        <w:rPr>
                          <w:sz w:val="22"/>
                          <w:szCs w:val="22"/>
                        </w:rPr>
                        <w:tab/>
                      </w:r>
                      <w:r w:rsidRPr="007F2BCC">
                        <w:rPr>
                          <w:sz w:val="22"/>
                          <w:szCs w:val="22"/>
                        </w:rPr>
                        <w:tab/>
                      </w:r>
                      <w:r w:rsidR="0012352E" w:rsidRPr="007F2BCC">
                        <w:rPr>
                          <w:sz w:val="22"/>
                          <w:szCs w:val="22"/>
                        </w:rPr>
                        <w:tab/>
                      </w:r>
                      <w:r w:rsidR="003A18FD">
                        <w:rPr>
                          <w:sz w:val="22"/>
                          <w:szCs w:val="22"/>
                        </w:rPr>
                        <w:t xml:space="preserve">           </w:t>
                      </w:r>
                      <w:r w:rsidRPr="007F2BCC">
                        <w:rPr>
                          <w:sz w:val="22"/>
                          <w:szCs w:val="22"/>
                        </w:rPr>
                        <w:t>2 days</w:t>
                      </w:r>
                    </w:p>
                    <w:p w14:paraId="22EDEC49" w14:textId="24AB6273" w:rsidR="00761D42" w:rsidRPr="007F2BCC" w:rsidRDefault="00761D42" w:rsidP="00763A9B">
                      <w:pPr>
                        <w:spacing w:line="240" w:lineRule="auto"/>
                        <w:rPr>
                          <w:sz w:val="22"/>
                          <w:szCs w:val="22"/>
                        </w:rPr>
                      </w:pPr>
                      <w:r w:rsidRPr="007F2BCC">
                        <w:rPr>
                          <w:sz w:val="22"/>
                          <w:szCs w:val="22"/>
                        </w:rPr>
                        <w:t>Diabetic medications</w:t>
                      </w:r>
                      <w:r w:rsidRPr="007F2BCC">
                        <w:rPr>
                          <w:sz w:val="22"/>
                          <w:szCs w:val="22"/>
                        </w:rPr>
                        <w:tab/>
                      </w:r>
                      <w:r w:rsidR="001469FD" w:rsidRPr="007F2BCC">
                        <w:rPr>
                          <w:sz w:val="22"/>
                          <w:szCs w:val="22"/>
                        </w:rPr>
                        <w:tab/>
                      </w:r>
                      <w:r w:rsidR="00D05ED4" w:rsidRPr="007F2BCC">
                        <w:rPr>
                          <w:sz w:val="22"/>
                          <w:szCs w:val="22"/>
                        </w:rPr>
                        <w:t xml:space="preserve">Hold </w:t>
                      </w:r>
                      <w:r w:rsidRPr="007F2BCC">
                        <w:rPr>
                          <w:sz w:val="22"/>
                          <w:szCs w:val="22"/>
                        </w:rPr>
                        <w:t>morning of</w:t>
                      </w:r>
                      <w:r w:rsidR="0012352E" w:rsidRPr="007F2BCC">
                        <w:rPr>
                          <w:sz w:val="22"/>
                          <w:szCs w:val="22"/>
                        </w:rPr>
                        <w:t xml:space="preserve"> procedure</w:t>
                      </w:r>
                    </w:p>
                  </w:txbxContent>
                </v:textbox>
                <w10:wrap type="square"/>
              </v:shape>
            </w:pict>
          </mc:Fallback>
        </mc:AlternateContent>
      </w:r>
      <w:r w:rsidRPr="00F90FE1">
        <w:rPr>
          <w:b/>
          <w:bCs/>
          <w:noProof/>
          <w:color w:val="FF0000"/>
          <w:sz w:val="22"/>
          <w:szCs w:val="22"/>
        </w:rPr>
        <mc:AlternateContent>
          <mc:Choice Requires="wps">
            <w:drawing>
              <wp:anchor distT="45720" distB="45720" distL="114300" distR="114300" simplePos="0" relativeHeight="251661312" behindDoc="0" locked="0" layoutInCell="1" allowOverlap="1" wp14:anchorId="6234CD1B" wp14:editId="4EBF76B0">
                <wp:simplePos x="0" y="0"/>
                <wp:positionH relativeFrom="margin">
                  <wp:posOffset>3981450</wp:posOffset>
                </wp:positionH>
                <wp:positionV relativeFrom="paragraph">
                  <wp:posOffset>285750</wp:posOffset>
                </wp:positionV>
                <wp:extent cx="2505075" cy="1885950"/>
                <wp:effectExtent l="0" t="0" r="28575" b="19050"/>
                <wp:wrapSquare wrapText="bothSides"/>
                <wp:docPr id="280566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885950"/>
                        </a:xfrm>
                        <a:prstGeom prst="rect">
                          <a:avLst/>
                        </a:prstGeom>
                        <a:solidFill>
                          <a:srgbClr val="FFFFFF"/>
                        </a:solidFill>
                        <a:ln w="9525">
                          <a:solidFill>
                            <a:srgbClr val="000000"/>
                          </a:solidFill>
                          <a:miter lim="800000"/>
                          <a:headEnd/>
                          <a:tailEnd/>
                        </a:ln>
                      </wps:spPr>
                      <wps:txbx>
                        <w:txbxContent>
                          <w:p w14:paraId="0E0224EE" w14:textId="3ECE9C95" w:rsidR="00B46CDB" w:rsidRPr="003A18FD" w:rsidRDefault="00E55885" w:rsidP="00D57A9A">
                            <w:pPr>
                              <w:jc w:val="center"/>
                            </w:pPr>
                            <w:r w:rsidRPr="003A18FD">
                              <w:t>Discontinue eating any corn</w:t>
                            </w:r>
                            <w:r w:rsidR="001E2D7E" w:rsidRPr="003A18FD">
                              <w:t xml:space="preserve">, </w:t>
                            </w:r>
                            <w:r w:rsidRPr="003A18FD">
                              <w:t xml:space="preserve">tomatoes, potato chips, nuts, popcorn, </w:t>
                            </w:r>
                            <w:r w:rsidR="001E2D7E" w:rsidRPr="003A18FD">
                              <w:t>quinoa</w:t>
                            </w:r>
                            <w:r w:rsidR="007F2BCC" w:rsidRPr="003A18FD">
                              <w:t>,</w:t>
                            </w:r>
                            <w:r w:rsidR="001E2D7E" w:rsidRPr="003A18FD">
                              <w:t xml:space="preserve"> </w:t>
                            </w:r>
                            <w:r w:rsidRPr="003A18FD">
                              <w:t>or any fruit/vegetable with small seeds in it. Also avoid iron tablets (unless advised by a physician) and oil-based supplements (fish oil,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4CD1B" id="_x0000_s1027" type="#_x0000_t202" style="position:absolute;left:0;text-align:left;margin-left:313.5pt;margin-top:22.5pt;width:197.25pt;height:14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">
                <v:textbox>
                  <w:txbxContent>
                    <w:p w14:paraId="0E0224EE" w14:textId="3ECE9C95" w:rsidR="00B46CDB" w:rsidRPr="003A18FD" w:rsidRDefault="00E55885" w:rsidP="00D57A9A">
                      <w:pPr>
                        <w:jc w:val="center"/>
                      </w:pPr>
                      <w:r w:rsidRPr="003A18FD">
                        <w:t>Discontinue eating any corn</w:t>
                      </w:r>
                      <w:r w:rsidR="001E2D7E" w:rsidRPr="003A18FD">
                        <w:t xml:space="preserve">, </w:t>
                      </w:r>
                      <w:r w:rsidRPr="003A18FD">
                        <w:t xml:space="preserve">tomatoes, potato chips, nuts, popcorn, </w:t>
                      </w:r>
                      <w:r w:rsidR="001E2D7E" w:rsidRPr="003A18FD">
                        <w:t>quinoa</w:t>
                      </w:r>
                      <w:r w:rsidR="007F2BCC" w:rsidRPr="003A18FD">
                        <w:t>,</w:t>
                      </w:r>
                      <w:r w:rsidR="001E2D7E" w:rsidRPr="003A18FD">
                        <w:t xml:space="preserve"> </w:t>
                      </w:r>
                      <w:r w:rsidRPr="003A18FD">
                        <w:t>or any fruit/vegetable with small seeds in it. Also avoid iron tablets (unless advised by a physician) and oil-based supplements (fish oil, etc.)</w:t>
                      </w:r>
                    </w:p>
                  </w:txbxContent>
                </v:textbox>
                <w10:wrap type="square" anchorx="margin"/>
              </v:shape>
            </w:pict>
          </mc:Fallback>
        </mc:AlternateContent>
      </w:r>
      <w:r w:rsidR="00AF4955">
        <w:rPr>
          <w:b/>
          <w:bCs/>
          <w:color w:val="FF0000"/>
          <w:sz w:val="22"/>
          <w:szCs w:val="22"/>
        </w:rPr>
        <w:t xml:space="preserve">          </w:t>
      </w:r>
      <w:r w:rsidR="00761D42" w:rsidRPr="00F90FE1">
        <w:rPr>
          <w:b/>
          <w:bCs/>
          <w:color w:val="FF0000"/>
          <w:sz w:val="22"/>
          <w:szCs w:val="22"/>
        </w:rPr>
        <w:t>Recommended days to stop p</w:t>
      </w:r>
      <w:r w:rsidR="00E55885" w:rsidRPr="00F90FE1">
        <w:rPr>
          <w:b/>
          <w:bCs/>
          <w:color w:val="FF0000"/>
          <w:sz w:val="22"/>
          <w:szCs w:val="22"/>
        </w:rPr>
        <w:t xml:space="preserve">rior to </w:t>
      </w:r>
      <w:r w:rsidR="00761D42" w:rsidRPr="00F90FE1">
        <w:rPr>
          <w:b/>
          <w:bCs/>
          <w:color w:val="FF0000"/>
          <w:sz w:val="22"/>
          <w:szCs w:val="22"/>
        </w:rPr>
        <w:t>p</w:t>
      </w:r>
      <w:r w:rsidR="00E55885" w:rsidRPr="00F90FE1">
        <w:rPr>
          <w:b/>
          <w:bCs/>
          <w:color w:val="FF0000"/>
          <w:sz w:val="22"/>
          <w:szCs w:val="22"/>
        </w:rPr>
        <w:t>rocedure</w:t>
      </w:r>
      <w:r w:rsidR="0012352E" w:rsidRPr="00F90FE1">
        <w:rPr>
          <w:b/>
          <w:bCs/>
          <w:color w:val="FF0000"/>
          <w:sz w:val="22"/>
          <w:szCs w:val="22"/>
        </w:rPr>
        <w:t>:</w:t>
      </w:r>
      <w:r w:rsidR="00E55885">
        <w:tab/>
      </w:r>
      <w:r w:rsidR="00761D42">
        <w:t xml:space="preserve">       </w:t>
      </w:r>
      <w:r w:rsidR="0012352E">
        <w:t xml:space="preserve">    </w:t>
      </w:r>
      <w:r w:rsidR="005A3507">
        <w:tab/>
      </w:r>
      <w:r w:rsidR="00D57A9A">
        <w:t xml:space="preserve">           </w:t>
      </w:r>
      <w:r w:rsidR="00F8293B">
        <w:rPr>
          <w:b/>
          <w:bCs/>
          <w:color w:val="FF0000"/>
          <w:sz w:val="22"/>
          <w:szCs w:val="22"/>
        </w:rPr>
        <w:t>2</w:t>
      </w:r>
      <w:r w:rsidR="00E55885" w:rsidRPr="00F90FE1">
        <w:rPr>
          <w:b/>
          <w:bCs/>
          <w:color w:val="FF0000"/>
          <w:sz w:val="22"/>
          <w:szCs w:val="22"/>
        </w:rPr>
        <w:t xml:space="preserve"> days before Procedure</w:t>
      </w:r>
      <w:r w:rsidR="00F90FE1" w:rsidRPr="00F90FE1">
        <w:rPr>
          <w:b/>
          <w:bCs/>
          <w:color w:val="FF0000"/>
          <w:sz w:val="22"/>
          <w:szCs w:val="22"/>
        </w:rPr>
        <w:t>:</w:t>
      </w:r>
      <w:r w:rsidR="00B46CDB">
        <w:tab/>
      </w:r>
    </w:p>
    <w:p w14:paraId="1063DE11" w14:textId="3E0DE486" w:rsidR="00E55885" w:rsidRPr="00761D42" w:rsidRDefault="00704E46" w:rsidP="00E55885">
      <w:pPr>
        <w:jc w:val="both"/>
        <w:rPr>
          <w:b/>
          <w:bCs/>
          <w:sz w:val="22"/>
          <w:szCs w:val="22"/>
        </w:rPr>
      </w:pPr>
      <w:r>
        <w:rPr>
          <w:b/>
          <w:bCs/>
          <w:sz w:val="22"/>
          <w:szCs w:val="22"/>
          <w:highlight w:val="yellow"/>
        </w:rPr>
        <w:t xml:space="preserve">2 </w:t>
      </w:r>
      <w:r w:rsidR="00E55885" w:rsidRPr="007F2BCC">
        <w:rPr>
          <w:b/>
          <w:bCs/>
          <w:sz w:val="22"/>
          <w:szCs w:val="22"/>
          <w:highlight w:val="yellow"/>
        </w:rPr>
        <w:t>Day</w:t>
      </w:r>
      <w:r>
        <w:rPr>
          <w:b/>
          <w:bCs/>
          <w:sz w:val="22"/>
          <w:szCs w:val="22"/>
          <w:highlight w:val="yellow"/>
        </w:rPr>
        <w:t>s</w:t>
      </w:r>
      <w:r w:rsidR="00E55885" w:rsidRPr="007F2BCC">
        <w:rPr>
          <w:b/>
          <w:bCs/>
          <w:sz w:val="22"/>
          <w:szCs w:val="22"/>
          <w:highlight w:val="yellow"/>
        </w:rPr>
        <w:t xml:space="preserve"> before procedure:</w:t>
      </w:r>
    </w:p>
    <w:p w14:paraId="6B87DC22" w14:textId="6FDC6FFE" w:rsidR="0050676A" w:rsidRDefault="0050676A" w:rsidP="009F4788">
      <w:pPr>
        <w:pStyle w:val="ListParagraph"/>
        <w:numPr>
          <w:ilvl w:val="0"/>
          <w:numId w:val="1"/>
        </w:numPr>
        <w:rPr>
          <w:sz w:val="22"/>
          <w:szCs w:val="22"/>
        </w:rPr>
      </w:pPr>
      <w:r>
        <w:rPr>
          <w:sz w:val="22"/>
          <w:szCs w:val="22"/>
          <w:u w:val="single"/>
        </w:rPr>
        <w:t xml:space="preserve">Start clear liquid diet </w:t>
      </w:r>
      <w:r w:rsidRPr="00D57A9A">
        <w:rPr>
          <w:sz w:val="22"/>
          <w:szCs w:val="22"/>
        </w:rPr>
        <w:t>in the morning</w:t>
      </w:r>
      <w:r w:rsidR="00AC7B86">
        <w:rPr>
          <w:sz w:val="22"/>
          <w:szCs w:val="22"/>
        </w:rPr>
        <w:t>:</w:t>
      </w:r>
      <w:r>
        <w:rPr>
          <w:sz w:val="22"/>
          <w:szCs w:val="22"/>
        </w:rPr>
        <w:t xml:space="preserve"> water, coffee (black), tea, pulp free juice, </w:t>
      </w:r>
      <w:r w:rsidR="00AC7B86">
        <w:rPr>
          <w:sz w:val="22"/>
          <w:szCs w:val="22"/>
        </w:rPr>
        <w:t>or</w:t>
      </w:r>
      <w:r>
        <w:rPr>
          <w:sz w:val="22"/>
          <w:szCs w:val="22"/>
        </w:rPr>
        <w:t xml:space="preserve"> clear soda. </w:t>
      </w:r>
    </w:p>
    <w:p w14:paraId="5614E755" w14:textId="77777777" w:rsidR="0050676A" w:rsidRPr="00D57A9A" w:rsidRDefault="0050676A" w:rsidP="009F4788">
      <w:pPr>
        <w:pStyle w:val="ListParagraph"/>
        <w:numPr>
          <w:ilvl w:val="0"/>
          <w:numId w:val="1"/>
        </w:numPr>
        <w:rPr>
          <w:sz w:val="22"/>
          <w:szCs w:val="22"/>
        </w:rPr>
      </w:pPr>
      <w:r w:rsidRPr="00D57A9A">
        <w:rPr>
          <w:sz w:val="22"/>
          <w:szCs w:val="22"/>
        </w:rPr>
        <w:t xml:space="preserve">You may also have popsicles, Jell-O, </w:t>
      </w:r>
      <w:r>
        <w:rPr>
          <w:sz w:val="22"/>
          <w:szCs w:val="22"/>
        </w:rPr>
        <w:t xml:space="preserve">Gatorade, </w:t>
      </w:r>
      <w:r w:rsidRPr="00D57A9A">
        <w:rPr>
          <w:sz w:val="22"/>
          <w:szCs w:val="22"/>
        </w:rPr>
        <w:t>and broth (</w:t>
      </w:r>
      <w:r w:rsidRPr="00D57A9A">
        <w:rPr>
          <w:b/>
          <w:bCs/>
          <w:sz w:val="22"/>
          <w:szCs w:val="22"/>
        </w:rPr>
        <w:t>nothing red or purple</w:t>
      </w:r>
      <w:r>
        <w:rPr>
          <w:sz w:val="22"/>
          <w:szCs w:val="22"/>
        </w:rPr>
        <w:t>)</w:t>
      </w:r>
      <w:r w:rsidRPr="00D57A9A">
        <w:rPr>
          <w:sz w:val="22"/>
          <w:szCs w:val="22"/>
        </w:rPr>
        <w:t>.</w:t>
      </w:r>
    </w:p>
    <w:p w14:paraId="7AFB7FC4" w14:textId="77777777" w:rsidR="0050676A" w:rsidRPr="00761D42" w:rsidRDefault="0050676A" w:rsidP="009F4788">
      <w:pPr>
        <w:pStyle w:val="ListParagraph"/>
        <w:numPr>
          <w:ilvl w:val="0"/>
          <w:numId w:val="1"/>
        </w:numPr>
        <w:rPr>
          <w:sz w:val="22"/>
          <w:szCs w:val="22"/>
        </w:rPr>
      </w:pPr>
      <w:r w:rsidRPr="00761D42">
        <w:rPr>
          <w:sz w:val="22"/>
          <w:szCs w:val="22"/>
        </w:rPr>
        <w:t xml:space="preserve">No milk or milk products. This includes </w:t>
      </w:r>
      <w:proofErr w:type="spellStart"/>
      <w:r w:rsidRPr="00761D42">
        <w:rPr>
          <w:sz w:val="22"/>
          <w:szCs w:val="22"/>
        </w:rPr>
        <w:t>SlimFast</w:t>
      </w:r>
      <w:proofErr w:type="spellEnd"/>
      <w:r w:rsidRPr="00761D42">
        <w:rPr>
          <w:sz w:val="22"/>
          <w:szCs w:val="22"/>
        </w:rPr>
        <w:t>, Ensure</w:t>
      </w:r>
      <w:r>
        <w:rPr>
          <w:sz w:val="22"/>
          <w:szCs w:val="22"/>
        </w:rPr>
        <w:t xml:space="preserve">, </w:t>
      </w:r>
      <w:r w:rsidRPr="00761D42">
        <w:rPr>
          <w:sz w:val="22"/>
          <w:szCs w:val="22"/>
        </w:rPr>
        <w:t>protein drinks</w:t>
      </w:r>
      <w:r>
        <w:rPr>
          <w:sz w:val="22"/>
          <w:szCs w:val="22"/>
        </w:rPr>
        <w:t>, and creamers</w:t>
      </w:r>
      <w:r w:rsidRPr="00761D42">
        <w:rPr>
          <w:sz w:val="22"/>
          <w:szCs w:val="22"/>
        </w:rPr>
        <w:t xml:space="preserve">. </w:t>
      </w:r>
    </w:p>
    <w:p w14:paraId="42E3055A" w14:textId="5AB97ACB" w:rsidR="00E55885" w:rsidRDefault="00617323" w:rsidP="009F4788">
      <w:pPr>
        <w:pStyle w:val="ListParagraph"/>
        <w:numPr>
          <w:ilvl w:val="0"/>
          <w:numId w:val="1"/>
        </w:numPr>
        <w:rPr>
          <w:sz w:val="22"/>
          <w:szCs w:val="22"/>
        </w:rPr>
      </w:pPr>
      <w:r w:rsidRPr="00761D42">
        <w:rPr>
          <w:sz w:val="22"/>
          <w:szCs w:val="22"/>
        </w:rPr>
        <w:t>Please make sure you drink plenty of clear liquids throughout the day</w:t>
      </w:r>
      <w:r w:rsidR="005A3507">
        <w:rPr>
          <w:sz w:val="22"/>
          <w:szCs w:val="22"/>
        </w:rPr>
        <w:t xml:space="preserve"> to stay hydrated</w:t>
      </w:r>
      <w:r w:rsidRPr="00761D42">
        <w:rPr>
          <w:sz w:val="22"/>
          <w:szCs w:val="22"/>
        </w:rPr>
        <w:t>.</w:t>
      </w:r>
    </w:p>
    <w:p w14:paraId="31ADBB9A" w14:textId="26C6F969" w:rsidR="006A36D7" w:rsidRPr="00A10286" w:rsidRDefault="006A36D7" w:rsidP="006A36D7">
      <w:pPr>
        <w:rPr>
          <w:sz w:val="22"/>
          <w:szCs w:val="22"/>
        </w:rPr>
      </w:pPr>
      <w:r>
        <w:rPr>
          <w:sz w:val="22"/>
          <w:szCs w:val="22"/>
        </w:rPr>
        <w:t>**</w:t>
      </w:r>
      <w:r w:rsidR="00BC4541">
        <w:rPr>
          <w:sz w:val="22"/>
          <w:szCs w:val="22"/>
        </w:rPr>
        <w:t>Mix</w:t>
      </w:r>
      <w:r>
        <w:rPr>
          <w:sz w:val="22"/>
          <w:szCs w:val="22"/>
        </w:rPr>
        <w:t xml:space="preserve"> </w:t>
      </w:r>
      <w:r w:rsidR="00BC4541">
        <w:rPr>
          <w:sz w:val="22"/>
          <w:szCs w:val="22"/>
        </w:rPr>
        <w:t xml:space="preserve">238g bottle </w:t>
      </w:r>
      <w:r>
        <w:rPr>
          <w:sz w:val="22"/>
          <w:szCs w:val="22"/>
        </w:rPr>
        <w:t xml:space="preserve">of </w:t>
      </w:r>
      <w:r w:rsidRPr="006A36D7">
        <w:rPr>
          <w:b/>
          <w:bCs/>
          <w:sz w:val="22"/>
          <w:szCs w:val="22"/>
        </w:rPr>
        <w:t>MiraLAX</w:t>
      </w:r>
      <w:r w:rsidR="00BC4541">
        <w:rPr>
          <w:b/>
          <w:bCs/>
          <w:sz w:val="22"/>
          <w:szCs w:val="22"/>
        </w:rPr>
        <w:t xml:space="preserve"> </w:t>
      </w:r>
      <w:r w:rsidR="00BC4541" w:rsidRPr="00BC4541">
        <w:rPr>
          <w:sz w:val="22"/>
          <w:szCs w:val="22"/>
        </w:rPr>
        <w:t>with 32oz of Gatorade</w:t>
      </w:r>
      <w:r w:rsidR="00FD65B1">
        <w:rPr>
          <w:sz w:val="22"/>
          <w:szCs w:val="22"/>
        </w:rPr>
        <w:t>. Take half (16oz)</w:t>
      </w:r>
      <w:r>
        <w:rPr>
          <w:sz w:val="22"/>
          <w:szCs w:val="22"/>
        </w:rPr>
        <w:t xml:space="preserve"> at </w:t>
      </w:r>
      <w:r w:rsidRPr="006A36D7">
        <w:rPr>
          <w:color w:val="EE0000"/>
          <w:sz w:val="22"/>
          <w:szCs w:val="22"/>
        </w:rPr>
        <w:t xml:space="preserve">6:00pm </w:t>
      </w:r>
      <w:r w:rsidRPr="009B36B2">
        <w:rPr>
          <w:sz w:val="22"/>
          <w:szCs w:val="22"/>
          <w:u w:val="single"/>
        </w:rPr>
        <w:t>2 nights before</w:t>
      </w:r>
      <w:r>
        <w:rPr>
          <w:sz w:val="22"/>
          <w:szCs w:val="22"/>
        </w:rPr>
        <w:t xml:space="preserve"> your procedure. </w:t>
      </w:r>
      <w:r w:rsidR="00FD65B1">
        <w:rPr>
          <w:sz w:val="22"/>
          <w:szCs w:val="22"/>
        </w:rPr>
        <w:t xml:space="preserve">Take the other half the next morning. </w:t>
      </w:r>
      <w:r w:rsidR="009B36B2" w:rsidRPr="00A10286">
        <w:rPr>
          <w:b/>
          <w:bCs/>
          <w:sz w:val="22"/>
          <w:szCs w:val="22"/>
        </w:rPr>
        <w:t>Continue clear liquid diet.</w:t>
      </w:r>
    </w:p>
    <w:p w14:paraId="155EFBAC" w14:textId="77777777" w:rsidR="006A36D7" w:rsidRDefault="006A36D7" w:rsidP="006A36D7">
      <w:pPr>
        <w:jc w:val="both"/>
        <w:rPr>
          <w:b/>
          <w:bCs/>
          <w:sz w:val="22"/>
          <w:szCs w:val="22"/>
        </w:rPr>
      </w:pPr>
      <w:r w:rsidRPr="007F2BCC">
        <w:rPr>
          <w:b/>
          <w:bCs/>
          <w:sz w:val="22"/>
          <w:szCs w:val="22"/>
          <w:highlight w:val="yellow"/>
        </w:rPr>
        <w:t>Evening before procedure:</w:t>
      </w:r>
    </w:p>
    <w:p w14:paraId="29BD01AB" w14:textId="3AE89CB0" w:rsidR="006A36D7" w:rsidRPr="006A36D7" w:rsidRDefault="006A36D7" w:rsidP="006A36D7">
      <w:pPr>
        <w:jc w:val="both"/>
        <w:rPr>
          <w:i/>
          <w:iCs/>
          <w:sz w:val="22"/>
          <w:szCs w:val="22"/>
        </w:rPr>
      </w:pPr>
      <w:r w:rsidRPr="005A3507">
        <w:rPr>
          <w:i/>
          <w:iCs/>
          <w:sz w:val="22"/>
          <w:szCs w:val="22"/>
        </w:rPr>
        <w:t xml:space="preserve">**Your physician has recommended </w:t>
      </w:r>
      <w:r>
        <w:rPr>
          <w:i/>
          <w:iCs/>
          <w:sz w:val="22"/>
          <w:szCs w:val="22"/>
        </w:rPr>
        <w:t>the</w:t>
      </w:r>
      <w:r w:rsidRPr="005A3507">
        <w:rPr>
          <w:i/>
          <w:iCs/>
          <w:sz w:val="22"/>
          <w:szCs w:val="22"/>
        </w:rPr>
        <w:t xml:space="preserve"> </w:t>
      </w:r>
      <w:r w:rsidRPr="005A3507">
        <w:rPr>
          <w:b/>
          <w:bCs/>
          <w:i/>
          <w:iCs/>
          <w:sz w:val="22"/>
          <w:szCs w:val="22"/>
        </w:rPr>
        <w:t>SUPREP</w:t>
      </w:r>
      <w:r w:rsidRPr="005A3507">
        <w:rPr>
          <w:i/>
          <w:iCs/>
          <w:sz w:val="22"/>
          <w:szCs w:val="22"/>
        </w:rPr>
        <w:t xml:space="preserve"> cleanse. </w:t>
      </w:r>
      <w:r w:rsidRPr="00F8293B">
        <w:rPr>
          <w:b/>
          <w:bCs/>
          <w:i/>
          <w:iCs/>
          <w:sz w:val="22"/>
          <w:szCs w:val="22"/>
          <w:u w:val="single"/>
        </w:rPr>
        <w:t>Both 6oz bottles</w:t>
      </w:r>
      <w:r w:rsidRPr="005A3507">
        <w:rPr>
          <w:i/>
          <w:iCs/>
          <w:sz w:val="22"/>
          <w:szCs w:val="22"/>
        </w:rPr>
        <w:t xml:space="preserve"> are required for a </w:t>
      </w:r>
      <w:r w:rsidRPr="00F8293B">
        <w:rPr>
          <w:i/>
          <w:iCs/>
          <w:sz w:val="22"/>
          <w:szCs w:val="22"/>
        </w:rPr>
        <w:t>complete</w:t>
      </w:r>
      <w:r w:rsidRPr="005A3507">
        <w:rPr>
          <w:i/>
          <w:iCs/>
          <w:sz w:val="22"/>
          <w:szCs w:val="22"/>
        </w:rPr>
        <w:t xml:space="preserve"> prep. On the evening before your procedure at </w:t>
      </w:r>
      <w:r w:rsidRPr="005A3507">
        <w:rPr>
          <w:i/>
          <w:iCs/>
          <w:color w:val="FF0000"/>
          <w:sz w:val="22"/>
          <w:szCs w:val="22"/>
        </w:rPr>
        <w:t>6:00 pm</w:t>
      </w:r>
      <w:r w:rsidRPr="005A3507">
        <w:rPr>
          <w:i/>
          <w:iCs/>
          <w:sz w:val="22"/>
          <w:szCs w:val="22"/>
        </w:rPr>
        <w:t>, complete steps 1 through 4 (listed below).</w:t>
      </w:r>
    </w:p>
    <w:p w14:paraId="77E9AB81" w14:textId="77777777" w:rsidR="006A36D7" w:rsidRPr="0012352E" w:rsidRDefault="006A36D7" w:rsidP="006A36D7">
      <w:pPr>
        <w:pStyle w:val="ListParagraph"/>
        <w:numPr>
          <w:ilvl w:val="0"/>
          <w:numId w:val="1"/>
        </w:numPr>
        <w:jc w:val="both"/>
        <w:rPr>
          <w:sz w:val="22"/>
          <w:szCs w:val="22"/>
        </w:rPr>
      </w:pPr>
      <w:r w:rsidRPr="00F90FE1">
        <w:rPr>
          <w:sz w:val="22"/>
          <w:szCs w:val="22"/>
          <w:u w:val="single"/>
        </w:rPr>
        <w:t>Step 1</w:t>
      </w:r>
      <w:r w:rsidRPr="0012352E">
        <w:rPr>
          <w:sz w:val="22"/>
          <w:szCs w:val="22"/>
        </w:rPr>
        <w:t xml:space="preserve">: </w:t>
      </w:r>
      <w:r>
        <w:rPr>
          <w:sz w:val="22"/>
          <w:szCs w:val="22"/>
        </w:rPr>
        <w:t>At 6pm, p</w:t>
      </w:r>
      <w:r w:rsidRPr="0012352E">
        <w:rPr>
          <w:sz w:val="22"/>
          <w:szCs w:val="22"/>
        </w:rPr>
        <w:t xml:space="preserve">our </w:t>
      </w:r>
      <w:r w:rsidRPr="001E2D7E">
        <w:rPr>
          <w:i/>
          <w:iCs/>
          <w:color w:val="FF0000"/>
          <w:sz w:val="22"/>
          <w:szCs w:val="22"/>
        </w:rPr>
        <w:t>first</w:t>
      </w:r>
      <w:r w:rsidRPr="001E2D7E">
        <w:rPr>
          <w:color w:val="FF0000"/>
          <w:sz w:val="22"/>
          <w:szCs w:val="22"/>
        </w:rPr>
        <w:t xml:space="preserve"> </w:t>
      </w:r>
      <w:r w:rsidRPr="0012352E">
        <w:rPr>
          <w:sz w:val="22"/>
          <w:szCs w:val="22"/>
        </w:rPr>
        <w:t>6</w:t>
      </w:r>
      <w:r>
        <w:rPr>
          <w:sz w:val="22"/>
          <w:szCs w:val="22"/>
        </w:rPr>
        <w:t>oz</w:t>
      </w:r>
      <w:r w:rsidRPr="0012352E">
        <w:rPr>
          <w:sz w:val="22"/>
          <w:szCs w:val="22"/>
        </w:rPr>
        <w:t xml:space="preserve"> bottle of </w:t>
      </w:r>
      <w:r w:rsidRPr="0012352E">
        <w:rPr>
          <w:b/>
          <w:bCs/>
          <w:sz w:val="22"/>
          <w:szCs w:val="22"/>
        </w:rPr>
        <w:t>SUPREP</w:t>
      </w:r>
      <w:r w:rsidRPr="0012352E">
        <w:rPr>
          <w:sz w:val="22"/>
          <w:szCs w:val="22"/>
        </w:rPr>
        <w:t xml:space="preserve"> liquid into the mixing container.</w:t>
      </w:r>
    </w:p>
    <w:p w14:paraId="5A6572A4" w14:textId="77777777" w:rsidR="006A36D7" w:rsidRPr="0012352E" w:rsidRDefault="006A36D7" w:rsidP="006A36D7">
      <w:pPr>
        <w:pStyle w:val="ListParagraph"/>
        <w:numPr>
          <w:ilvl w:val="0"/>
          <w:numId w:val="1"/>
        </w:numPr>
        <w:jc w:val="both"/>
        <w:rPr>
          <w:sz w:val="22"/>
          <w:szCs w:val="22"/>
        </w:rPr>
      </w:pPr>
      <w:r w:rsidRPr="00F90FE1">
        <w:rPr>
          <w:sz w:val="22"/>
          <w:szCs w:val="22"/>
          <w:u w:val="single"/>
        </w:rPr>
        <w:t>Step 2</w:t>
      </w:r>
      <w:r w:rsidRPr="0012352E">
        <w:rPr>
          <w:sz w:val="22"/>
          <w:szCs w:val="22"/>
        </w:rPr>
        <w:t>: Add cool water or another clear liquid of your choice to the 16</w:t>
      </w:r>
      <w:r>
        <w:rPr>
          <w:sz w:val="22"/>
          <w:szCs w:val="22"/>
        </w:rPr>
        <w:t>oz</w:t>
      </w:r>
      <w:r w:rsidRPr="0012352E">
        <w:rPr>
          <w:sz w:val="22"/>
          <w:szCs w:val="22"/>
        </w:rPr>
        <w:t xml:space="preserve"> line on the container and mix.</w:t>
      </w:r>
    </w:p>
    <w:p w14:paraId="00EBE44F" w14:textId="77777777" w:rsidR="006A36D7" w:rsidRPr="0012352E" w:rsidRDefault="006A36D7" w:rsidP="006A36D7">
      <w:pPr>
        <w:pStyle w:val="ListParagraph"/>
        <w:numPr>
          <w:ilvl w:val="0"/>
          <w:numId w:val="1"/>
        </w:numPr>
        <w:jc w:val="both"/>
        <w:rPr>
          <w:sz w:val="22"/>
          <w:szCs w:val="22"/>
        </w:rPr>
      </w:pPr>
      <w:r w:rsidRPr="00F90FE1">
        <w:rPr>
          <w:sz w:val="22"/>
          <w:szCs w:val="22"/>
          <w:u w:val="single"/>
        </w:rPr>
        <w:t>Step 3</w:t>
      </w:r>
      <w:r w:rsidRPr="0012352E">
        <w:rPr>
          <w:sz w:val="22"/>
          <w:szCs w:val="22"/>
        </w:rPr>
        <w:t xml:space="preserve">: Drink </w:t>
      </w:r>
      <w:r>
        <w:rPr>
          <w:sz w:val="22"/>
          <w:szCs w:val="22"/>
        </w:rPr>
        <w:t>entire container</w:t>
      </w:r>
      <w:r w:rsidRPr="0012352E">
        <w:rPr>
          <w:sz w:val="22"/>
          <w:szCs w:val="22"/>
        </w:rPr>
        <w:t xml:space="preserve"> at 6:00 pm.</w:t>
      </w:r>
    </w:p>
    <w:p w14:paraId="74A25F4C" w14:textId="77777777" w:rsidR="006A36D7" w:rsidRDefault="006A36D7" w:rsidP="006A36D7">
      <w:pPr>
        <w:pStyle w:val="ListParagraph"/>
        <w:numPr>
          <w:ilvl w:val="0"/>
          <w:numId w:val="1"/>
        </w:numPr>
        <w:jc w:val="both"/>
        <w:rPr>
          <w:sz w:val="22"/>
          <w:szCs w:val="22"/>
        </w:rPr>
      </w:pPr>
      <w:r w:rsidRPr="00F90FE1">
        <w:rPr>
          <w:sz w:val="22"/>
          <w:szCs w:val="22"/>
          <w:u w:val="single"/>
        </w:rPr>
        <w:t>Step 4</w:t>
      </w:r>
      <w:r w:rsidRPr="0012352E">
        <w:rPr>
          <w:sz w:val="22"/>
          <w:szCs w:val="22"/>
        </w:rPr>
        <w:t xml:space="preserve">: You must drink </w:t>
      </w:r>
      <w:r>
        <w:rPr>
          <w:sz w:val="22"/>
          <w:szCs w:val="22"/>
        </w:rPr>
        <w:t>2</w:t>
      </w:r>
      <w:r w:rsidRPr="0012352E">
        <w:rPr>
          <w:sz w:val="22"/>
          <w:szCs w:val="22"/>
        </w:rPr>
        <w:t xml:space="preserve"> more 16</w:t>
      </w:r>
      <w:r>
        <w:rPr>
          <w:sz w:val="22"/>
          <w:szCs w:val="22"/>
        </w:rPr>
        <w:t>oz</w:t>
      </w:r>
      <w:r w:rsidRPr="0012352E">
        <w:rPr>
          <w:sz w:val="22"/>
          <w:szCs w:val="22"/>
        </w:rPr>
        <w:t xml:space="preserve"> containers of </w:t>
      </w:r>
      <w:r>
        <w:rPr>
          <w:sz w:val="22"/>
          <w:szCs w:val="22"/>
        </w:rPr>
        <w:t>clear liquid</w:t>
      </w:r>
      <w:r w:rsidRPr="0012352E">
        <w:rPr>
          <w:sz w:val="22"/>
          <w:szCs w:val="22"/>
        </w:rPr>
        <w:t xml:space="preserve"> over the next hour.</w:t>
      </w:r>
    </w:p>
    <w:p w14:paraId="142ED415" w14:textId="77777777" w:rsidR="006A36D7" w:rsidRPr="003078EF" w:rsidRDefault="006A36D7" w:rsidP="006A36D7">
      <w:pPr>
        <w:jc w:val="both"/>
        <w:rPr>
          <w:i/>
          <w:iCs/>
          <w:sz w:val="22"/>
          <w:szCs w:val="22"/>
        </w:rPr>
      </w:pPr>
      <w:r w:rsidRPr="003078EF">
        <w:rPr>
          <w:i/>
          <w:iCs/>
          <w:sz w:val="22"/>
          <w:szCs w:val="22"/>
        </w:rPr>
        <w:t xml:space="preserve">** If you experience nausea, bloating, or abdominal cramping, slow down or take a short break from </w:t>
      </w:r>
      <w:r w:rsidRPr="000A76E5">
        <w:rPr>
          <w:i/>
          <w:iCs/>
          <w:sz w:val="22"/>
          <w:szCs w:val="22"/>
        </w:rPr>
        <w:t>drinking (</w:t>
      </w:r>
      <w:r w:rsidRPr="009E5D41">
        <w:rPr>
          <w:i/>
          <w:iCs/>
          <w:color w:val="FF0000"/>
          <w:sz w:val="22"/>
          <w:szCs w:val="22"/>
        </w:rPr>
        <w:t>no more than 30 minutes</w:t>
      </w:r>
      <w:r>
        <w:rPr>
          <w:i/>
          <w:iCs/>
          <w:sz w:val="22"/>
          <w:szCs w:val="22"/>
        </w:rPr>
        <w:t>)</w:t>
      </w:r>
      <w:r w:rsidRPr="003078EF">
        <w:rPr>
          <w:i/>
          <w:iCs/>
          <w:sz w:val="22"/>
          <w:szCs w:val="22"/>
        </w:rPr>
        <w:t>. Start again once you feel better and be sure to finish all the liquid</w:t>
      </w:r>
      <w:r>
        <w:rPr>
          <w:i/>
          <w:iCs/>
          <w:sz w:val="22"/>
          <w:szCs w:val="22"/>
        </w:rPr>
        <w:t xml:space="preserve"> within the set time.</w:t>
      </w:r>
    </w:p>
    <w:p w14:paraId="638AF72E" w14:textId="77777777" w:rsidR="006A36D7" w:rsidRPr="0012352E" w:rsidRDefault="006A36D7" w:rsidP="006A36D7">
      <w:pPr>
        <w:jc w:val="both"/>
        <w:rPr>
          <w:b/>
          <w:bCs/>
          <w:sz w:val="22"/>
          <w:szCs w:val="22"/>
        </w:rPr>
      </w:pPr>
      <w:r w:rsidRPr="007F2BCC">
        <w:rPr>
          <w:b/>
          <w:bCs/>
          <w:sz w:val="22"/>
          <w:szCs w:val="22"/>
          <w:highlight w:val="yellow"/>
        </w:rPr>
        <w:t>Morning of your procedure:</w:t>
      </w:r>
    </w:p>
    <w:p w14:paraId="65397979" w14:textId="77777777" w:rsidR="006A36D7" w:rsidRDefault="006A36D7" w:rsidP="006A36D7">
      <w:pPr>
        <w:pStyle w:val="ListParagraph"/>
        <w:numPr>
          <w:ilvl w:val="0"/>
          <w:numId w:val="2"/>
        </w:numPr>
        <w:jc w:val="both"/>
        <w:rPr>
          <w:sz w:val="22"/>
          <w:szCs w:val="22"/>
        </w:rPr>
      </w:pPr>
      <w:r>
        <w:rPr>
          <w:color w:val="FF0000"/>
          <w:sz w:val="22"/>
          <w:szCs w:val="22"/>
        </w:rPr>
        <w:t>6</w:t>
      </w:r>
      <w:r w:rsidRPr="0012352E">
        <w:rPr>
          <w:color w:val="FF0000"/>
          <w:sz w:val="22"/>
          <w:szCs w:val="22"/>
        </w:rPr>
        <w:t xml:space="preserve"> hours prior to procedure time</w:t>
      </w:r>
      <w:r w:rsidRPr="0012352E">
        <w:rPr>
          <w:sz w:val="22"/>
          <w:szCs w:val="22"/>
        </w:rPr>
        <w:t xml:space="preserve">, repeat steps 1 through 4 using the </w:t>
      </w:r>
      <w:r w:rsidRPr="001E2D7E">
        <w:rPr>
          <w:i/>
          <w:iCs/>
          <w:color w:val="FF0000"/>
          <w:sz w:val="22"/>
          <w:szCs w:val="22"/>
        </w:rPr>
        <w:t>second</w:t>
      </w:r>
      <w:r w:rsidRPr="001E2D7E">
        <w:rPr>
          <w:color w:val="FF0000"/>
          <w:sz w:val="22"/>
          <w:szCs w:val="22"/>
        </w:rPr>
        <w:t xml:space="preserve"> </w:t>
      </w:r>
      <w:r w:rsidRPr="0012352E">
        <w:rPr>
          <w:sz w:val="22"/>
          <w:szCs w:val="22"/>
        </w:rPr>
        <w:t>6</w:t>
      </w:r>
      <w:r>
        <w:rPr>
          <w:sz w:val="22"/>
          <w:szCs w:val="22"/>
        </w:rPr>
        <w:t>oz</w:t>
      </w:r>
      <w:r w:rsidRPr="0012352E">
        <w:rPr>
          <w:sz w:val="22"/>
          <w:szCs w:val="22"/>
        </w:rPr>
        <w:t xml:space="preserve"> bottle</w:t>
      </w:r>
      <w:r>
        <w:rPr>
          <w:sz w:val="22"/>
          <w:szCs w:val="22"/>
        </w:rPr>
        <w:t xml:space="preserve"> of </w:t>
      </w:r>
      <w:r w:rsidRPr="001E2D7E">
        <w:rPr>
          <w:b/>
          <w:bCs/>
          <w:sz w:val="22"/>
          <w:szCs w:val="22"/>
        </w:rPr>
        <w:t>SUPREP</w:t>
      </w:r>
      <w:r w:rsidRPr="0012352E">
        <w:rPr>
          <w:sz w:val="22"/>
          <w:szCs w:val="22"/>
        </w:rPr>
        <w:t>.</w:t>
      </w:r>
    </w:p>
    <w:p w14:paraId="68F60806" w14:textId="77777777" w:rsidR="006A36D7" w:rsidRPr="0012352E" w:rsidRDefault="006A36D7" w:rsidP="006A36D7">
      <w:pPr>
        <w:pStyle w:val="ListParagraph"/>
        <w:numPr>
          <w:ilvl w:val="0"/>
          <w:numId w:val="2"/>
        </w:numPr>
        <w:jc w:val="both"/>
        <w:rPr>
          <w:sz w:val="22"/>
          <w:szCs w:val="22"/>
        </w:rPr>
      </w:pPr>
      <w:r w:rsidRPr="0012352E">
        <w:rPr>
          <w:sz w:val="22"/>
          <w:szCs w:val="22"/>
        </w:rPr>
        <w:t>If you take blood pressure medication, take it the morning of your procedure with a sip of water.</w:t>
      </w:r>
    </w:p>
    <w:p w14:paraId="419EABB1" w14:textId="77777777" w:rsidR="006A36D7" w:rsidRPr="00D05ED4" w:rsidRDefault="006A36D7" w:rsidP="006A36D7">
      <w:pPr>
        <w:pStyle w:val="ListParagraph"/>
        <w:numPr>
          <w:ilvl w:val="0"/>
          <w:numId w:val="2"/>
        </w:numPr>
        <w:jc w:val="both"/>
        <w:rPr>
          <w:sz w:val="22"/>
          <w:szCs w:val="22"/>
        </w:rPr>
      </w:pPr>
      <w:r>
        <w:rPr>
          <w:sz w:val="22"/>
          <w:szCs w:val="22"/>
        </w:rPr>
        <w:t>If you take d</w:t>
      </w:r>
      <w:r w:rsidRPr="00D05ED4">
        <w:rPr>
          <w:sz w:val="22"/>
          <w:szCs w:val="22"/>
        </w:rPr>
        <w:t>iabetic medication</w:t>
      </w:r>
      <w:r>
        <w:rPr>
          <w:sz w:val="22"/>
          <w:szCs w:val="22"/>
        </w:rPr>
        <w:t>, hold morning of procedure.</w:t>
      </w:r>
    </w:p>
    <w:p w14:paraId="7F2D7326" w14:textId="77777777" w:rsidR="006A36D7" w:rsidRPr="00F90FE1" w:rsidRDefault="006A36D7" w:rsidP="006A36D7">
      <w:pPr>
        <w:pStyle w:val="ListParagraph"/>
        <w:numPr>
          <w:ilvl w:val="0"/>
          <w:numId w:val="2"/>
        </w:numPr>
        <w:jc w:val="both"/>
        <w:rPr>
          <w:sz w:val="22"/>
          <w:szCs w:val="22"/>
        </w:rPr>
      </w:pPr>
      <w:r>
        <w:rPr>
          <w:sz w:val="22"/>
          <w:szCs w:val="22"/>
        </w:rPr>
        <w:t>N</w:t>
      </w:r>
      <w:r w:rsidRPr="00F90FE1">
        <w:rPr>
          <w:sz w:val="22"/>
          <w:szCs w:val="22"/>
        </w:rPr>
        <w:t>o gum/mints/hard candies/ice on the day of your procedure.</w:t>
      </w:r>
    </w:p>
    <w:p w14:paraId="0DA76E72" w14:textId="77777777" w:rsidR="006A36D7" w:rsidRPr="0012352E" w:rsidRDefault="006A36D7" w:rsidP="006A36D7">
      <w:pPr>
        <w:pStyle w:val="ListParagraph"/>
        <w:numPr>
          <w:ilvl w:val="0"/>
          <w:numId w:val="2"/>
        </w:numPr>
        <w:jc w:val="both"/>
        <w:rPr>
          <w:sz w:val="22"/>
          <w:szCs w:val="22"/>
        </w:rPr>
      </w:pPr>
      <w:r w:rsidRPr="0012352E">
        <w:rPr>
          <w:sz w:val="22"/>
          <w:szCs w:val="22"/>
        </w:rPr>
        <w:t xml:space="preserve">No cannabis/ </w:t>
      </w:r>
      <w:proofErr w:type="gramStart"/>
      <w:r w:rsidRPr="0012352E">
        <w:rPr>
          <w:sz w:val="22"/>
          <w:szCs w:val="22"/>
        </w:rPr>
        <w:t>THC products day</w:t>
      </w:r>
      <w:proofErr w:type="gramEnd"/>
      <w:r w:rsidRPr="0012352E">
        <w:rPr>
          <w:sz w:val="22"/>
          <w:szCs w:val="22"/>
        </w:rPr>
        <w:t xml:space="preserve"> of procedure. </w:t>
      </w:r>
    </w:p>
    <w:p w14:paraId="7DD7B025" w14:textId="0D76FD4D" w:rsidR="006E2F26" w:rsidRPr="00BC4541" w:rsidRDefault="006A36D7" w:rsidP="006A36D7">
      <w:pPr>
        <w:pStyle w:val="ListParagraph"/>
        <w:numPr>
          <w:ilvl w:val="0"/>
          <w:numId w:val="2"/>
        </w:numPr>
        <w:jc w:val="both"/>
        <w:rPr>
          <w:b/>
          <w:bCs/>
          <w:color w:val="FF0000"/>
        </w:rPr>
      </w:pPr>
      <w:r w:rsidRPr="001E2D7E">
        <w:rPr>
          <w:b/>
          <w:bCs/>
          <w:color w:val="FF0000"/>
        </w:rPr>
        <w:t>Do not drink anything else for at least 4 hours before your procedure time.</w:t>
      </w:r>
    </w:p>
    <w:sectPr w:rsidR="006E2F26" w:rsidRPr="00BC4541" w:rsidSect="003078EF">
      <w:headerReference w:type="default" r:id="rId8"/>
      <w:pgSz w:w="11906" w:h="16838"/>
      <w:pgMar w:top="567" w:right="567" w:bottom="397" w:left="567"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87ECA" w14:textId="77777777" w:rsidR="006339F0" w:rsidRDefault="006339F0" w:rsidP="00B46CDB">
      <w:pPr>
        <w:spacing w:after="0" w:line="240" w:lineRule="auto"/>
      </w:pPr>
      <w:r>
        <w:separator/>
      </w:r>
    </w:p>
  </w:endnote>
  <w:endnote w:type="continuationSeparator" w:id="0">
    <w:p w14:paraId="0D2C7AA5" w14:textId="77777777" w:rsidR="006339F0" w:rsidRDefault="006339F0" w:rsidP="00B4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18635" w14:textId="77777777" w:rsidR="006339F0" w:rsidRDefault="006339F0" w:rsidP="00B46CDB">
      <w:pPr>
        <w:spacing w:after="0" w:line="240" w:lineRule="auto"/>
      </w:pPr>
      <w:r>
        <w:separator/>
      </w:r>
    </w:p>
  </w:footnote>
  <w:footnote w:type="continuationSeparator" w:id="0">
    <w:p w14:paraId="272CC114" w14:textId="77777777" w:rsidR="006339F0" w:rsidRDefault="006339F0" w:rsidP="00B46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5DEA" w14:textId="3815BFA2" w:rsidR="00E574E8" w:rsidRPr="009E7F30" w:rsidRDefault="00E574E8" w:rsidP="00E574E8">
    <w:pPr>
      <w:pStyle w:val="Header"/>
      <w:rPr>
        <w:sz w:val="28"/>
        <w:szCs w:val="28"/>
      </w:rPr>
    </w:pPr>
    <w:r>
      <w:rPr>
        <w:noProof/>
      </w:rPr>
      <w:drawing>
        <wp:anchor distT="0" distB="0" distL="114300" distR="114300" simplePos="0" relativeHeight="251658240" behindDoc="1" locked="0" layoutInCell="1" allowOverlap="1" wp14:anchorId="3A81D888" wp14:editId="5E31C0F7">
          <wp:simplePos x="0" y="0"/>
          <wp:positionH relativeFrom="column">
            <wp:posOffset>1905</wp:posOffset>
          </wp:positionH>
          <wp:positionV relativeFrom="paragraph">
            <wp:posOffset>90770</wp:posOffset>
          </wp:positionV>
          <wp:extent cx="1828800" cy="288995"/>
          <wp:effectExtent l="0" t="0" r="0" b="0"/>
          <wp:wrapNone/>
          <wp:docPr id="12688629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62976"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28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B46CDB">
      <w:tab/>
    </w:r>
    <w:r w:rsidR="00B46CDB">
      <w:tab/>
    </w:r>
    <w:r w:rsidRPr="009E7F30">
      <w:rPr>
        <w:sz w:val="28"/>
        <w:szCs w:val="28"/>
      </w:rPr>
      <w:t>Colonoscopy</w:t>
    </w:r>
    <w:r w:rsidR="001D68E2" w:rsidRPr="009E7F30">
      <w:rPr>
        <w:sz w:val="28"/>
        <w:szCs w:val="28"/>
      </w:rPr>
      <w:t xml:space="preserve"> </w:t>
    </w:r>
    <w:r w:rsidRPr="009E7F30">
      <w:rPr>
        <w:sz w:val="28"/>
        <w:szCs w:val="28"/>
      </w:rPr>
      <w:t>Preparation with</w:t>
    </w:r>
  </w:p>
  <w:p w14:paraId="73749F08" w14:textId="5C05D8A9" w:rsidR="00DB15BE" w:rsidRPr="00DB15BE" w:rsidRDefault="00E574E8" w:rsidP="00E574E8">
    <w:pPr>
      <w:pStyle w:val="Header"/>
      <w:rPr>
        <w:b/>
        <w:bCs/>
        <w:sz w:val="32"/>
        <w:szCs w:val="32"/>
      </w:rPr>
    </w:pPr>
    <w:r w:rsidRPr="009E7F30">
      <w:rPr>
        <w:sz w:val="28"/>
        <w:szCs w:val="28"/>
      </w:rPr>
      <w:tab/>
    </w:r>
    <w:r w:rsidR="001D68E2" w:rsidRPr="009E7F30">
      <w:rPr>
        <w:sz w:val="28"/>
        <w:szCs w:val="28"/>
      </w:rPr>
      <w:t xml:space="preserve">                                                                                              </w:t>
    </w:r>
    <w:r w:rsidR="00BC2596">
      <w:rPr>
        <w:b/>
        <w:bCs/>
        <w:sz w:val="32"/>
        <w:szCs w:val="32"/>
      </w:rPr>
      <w:t xml:space="preserve">2- Day </w:t>
    </w:r>
    <w:proofErr w:type="spellStart"/>
    <w:r w:rsidR="00DB15BE">
      <w:rPr>
        <w:b/>
        <w:bCs/>
        <w:sz w:val="32"/>
        <w:szCs w:val="32"/>
      </w:rPr>
      <w:t>SuPrep</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42A"/>
    <w:multiLevelType w:val="hybridMultilevel"/>
    <w:tmpl w:val="3E4C6B9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477A5D6F"/>
    <w:multiLevelType w:val="hybridMultilevel"/>
    <w:tmpl w:val="826873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D421BB9"/>
    <w:multiLevelType w:val="hybridMultilevel"/>
    <w:tmpl w:val="92B24CF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573976145">
    <w:abstractNumId w:val="0"/>
  </w:num>
  <w:num w:numId="2" w16cid:durableId="1683245139">
    <w:abstractNumId w:val="2"/>
  </w:num>
  <w:num w:numId="3" w16cid:durableId="1751998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DB"/>
    <w:rsid w:val="000136CD"/>
    <w:rsid w:val="000200E0"/>
    <w:rsid w:val="000209C0"/>
    <w:rsid w:val="0006112D"/>
    <w:rsid w:val="0012352E"/>
    <w:rsid w:val="00133036"/>
    <w:rsid w:val="00136B2C"/>
    <w:rsid w:val="001469FD"/>
    <w:rsid w:val="00146F10"/>
    <w:rsid w:val="001D68E2"/>
    <w:rsid w:val="001E2D7E"/>
    <w:rsid w:val="00207256"/>
    <w:rsid w:val="002178FB"/>
    <w:rsid w:val="0022700A"/>
    <w:rsid w:val="002555A0"/>
    <w:rsid w:val="00293A65"/>
    <w:rsid w:val="002C3584"/>
    <w:rsid w:val="003078EF"/>
    <w:rsid w:val="0035581F"/>
    <w:rsid w:val="003A18FD"/>
    <w:rsid w:val="003D590B"/>
    <w:rsid w:val="003F3620"/>
    <w:rsid w:val="004207B6"/>
    <w:rsid w:val="004B2383"/>
    <w:rsid w:val="004D10DE"/>
    <w:rsid w:val="004F0F50"/>
    <w:rsid w:val="004F32C7"/>
    <w:rsid w:val="0050198D"/>
    <w:rsid w:val="0050676A"/>
    <w:rsid w:val="00540B38"/>
    <w:rsid w:val="0054677D"/>
    <w:rsid w:val="005A3507"/>
    <w:rsid w:val="005E75CB"/>
    <w:rsid w:val="00614EA4"/>
    <w:rsid w:val="00617323"/>
    <w:rsid w:val="006339F0"/>
    <w:rsid w:val="006A36D7"/>
    <w:rsid w:val="006B2540"/>
    <w:rsid w:val="006E0DBA"/>
    <w:rsid w:val="006E2F26"/>
    <w:rsid w:val="00704E46"/>
    <w:rsid w:val="00725D42"/>
    <w:rsid w:val="00727097"/>
    <w:rsid w:val="00746801"/>
    <w:rsid w:val="00756C81"/>
    <w:rsid w:val="00761D42"/>
    <w:rsid w:val="00763A9B"/>
    <w:rsid w:val="007F2BCC"/>
    <w:rsid w:val="007F55D2"/>
    <w:rsid w:val="007F5682"/>
    <w:rsid w:val="008A09EB"/>
    <w:rsid w:val="008A6848"/>
    <w:rsid w:val="008A7820"/>
    <w:rsid w:val="008C5415"/>
    <w:rsid w:val="00964486"/>
    <w:rsid w:val="00975DCE"/>
    <w:rsid w:val="009B36B2"/>
    <w:rsid w:val="009B4324"/>
    <w:rsid w:val="009E5D41"/>
    <w:rsid w:val="009E7F30"/>
    <w:rsid w:val="009F4509"/>
    <w:rsid w:val="009F4788"/>
    <w:rsid w:val="00A10286"/>
    <w:rsid w:val="00A94F1B"/>
    <w:rsid w:val="00AC7B86"/>
    <w:rsid w:val="00AF3BCA"/>
    <w:rsid w:val="00AF4955"/>
    <w:rsid w:val="00AF77F7"/>
    <w:rsid w:val="00B17D4B"/>
    <w:rsid w:val="00B46CDB"/>
    <w:rsid w:val="00BC2596"/>
    <w:rsid w:val="00BC4541"/>
    <w:rsid w:val="00CE79A1"/>
    <w:rsid w:val="00D05ED4"/>
    <w:rsid w:val="00D26BFD"/>
    <w:rsid w:val="00D5768C"/>
    <w:rsid w:val="00D57A9A"/>
    <w:rsid w:val="00DB15BE"/>
    <w:rsid w:val="00DF0DAD"/>
    <w:rsid w:val="00E55885"/>
    <w:rsid w:val="00E574E8"/>
    <w:rsid w:val="00E669A6"/>
    <w:rsid w:val="00F10225"/>
    <w:rsid w:val="00F37642"/>
    <w:rsid w:val="00F62846"/>
    <w:rsid w:val="00F8293B"/>
    <w:rsid w:val="00F90FE1"/>
    <w:rsid w:val="00F91F82"/>
    <w:rsid w:val="00FA4F86"/>
    <w:rsid w:val="00FD4F1C"/>
    <w:rsid w:val="00FD65B1"/>
    <w:rsid w:val="00FF4838"/>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257F8"/>
  <w15:chartTrackingRefBased/>
  <w15:docId w15:val="{ECAC1FA5-B648-4450-AF94-85AB76B20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CDB"/>
  </w:style>
  <w:style w:type="paragraph" w:styleId="Heading1">
    <w:name w:val="heading 1"/>
    <w:basedOn w:val="Normal"/>
    <w:next w:val="Normal"/>
    <w:link w:val="Heading1Char"/>
    <w:uiPriority w:val="9"/>
    <w:qFormat/>
    <w:rsid w:val="00B46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CDB"/>
    <w:rPr>
      <w:rFonts w:eastAsiaTheme="majorEastAsia" w:cstheme="majorBidi"/>
      <w:color w:val="272727" w:themeColor="text1" w:themeTint="D8"/>
    </w:rPr>
  </w:style>
  <w:style w:type="paragraph" w:styleId="Title">
    <w:name w:val="Title"/>
    <w:basedOn w:val="Normal"/>
    <w:next w:val="Normal"/>
    <w:link w:val="TitleChar"/>
    <w:uiPriority w:val="10"/>
    <w:qFormat/>
    <w:rsid w:val="00B46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CDB"/>
    <w:pPr>
      <w:spacing w:before="160"/>
      <w:jc w:val="center"/>
    </w:pPr>
    <w:rPr>
      <w:i/>
      <w:iCs/>
      <w:color w:val="404040" w:themeColor="text1" w:themeTint="BF"/>
    </w:rPr>
  </w:style>
  <w:style w:type="character" w:customStyle="1" w:styleId="QuoteChar">
    <w:name w:val="Quote Char"/>
    <w:basedOn w:val="DefaultParagraphFont"/>
    <w:link w:val="Quote"/>
    <w:uiPriority w:val="29"/>
    <w:rsid w:val="00B46CDB"/>
    <w:rPr>
      <w:i/>
      <w:iCs/>
      <w:color w:val="404040" w:themeColor="text1" w:themeTint="BF"/>
    </w:rPr>
  </w:style>
  <w:style w:type="paragraph" w:styleId="ListParagraph">
    <w:name w:val="List Paragraph"/>
    <w:basedOn w:val="Normal"/>
    <w:uiPriority w:val="34"/>
    <w:qFormat/>
    <w:rsid w:val="00B46CDB"/>
    <w:pPr>
      <w:ind w:left="720"/>
      <w:contextualSpacing/>
    </w:pPr>
  </w:style>
  <w:style w:type="character" w:styleId="IntenseEmphasis">
    <w:name w:val="Intense Emphasis"/>
    <w:basedOn w:val="DefaultParagraphFont"/>
    <w:uiPriority w:val="21"/>
    <w:qFormat/>
    <w:rsid w:val="00B46CDB"/>
    <w:rPr>
      <w:i/>
      <w:iCs/>
      <w:color w:val="0F4761" w:themeColor="accent1" w:themeShade="BF"/>
    </w:rPr>
  </w:style>
  <w:style w:type="paragraph" w:styleId="IntenseQuote">
    <w:name w:val="Intense Quote"/>
    <w:basedOn w:val="Normal"/>
    <w:next w:val="Normal"/>
    <w:link w:val="IntenseQuoteChar"/>
    <w:uiPriority w:val="30"/>
    <w:qFormat/>
    <w:rsid w:val="00B46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CDB"/>
    <w:rPr>
      <w:i/>
      <w:iCs/>
      <w:color w:val="0F4761" w:themeColor="accent1" w:themeShade="BF"/>
    </w:rPr>
  </w:style>
  <w:style w:type="character" w:styleId="IntenseReference">
    <w:name w:val="Intense Reference"/>
    <w:basedOn w:val="DefaultParagraphFont"/>
    <w:uiPriority w:val="32"/>
    <w:qFormat/>
    <w:rsid w:val="00B46CDB"/>
    <w:rPr>
      <w:b/>
      <w:bCs/>
      <w:smallCaps/>
      <w:color w:val="0F4761" w:themeColor="accent1" w:themeShade="BF"/>
      <w:spacing w:val="5"/>
    </w:rPr>
  </w:style>
  <w:style w:type="paragraph" w:styleId="Header">
    <w:name w:val="header"/>
    <w:basedOn w:val="Normal"/>
    <w:link w:val="HeaderChar"/>
    <w:uiPriority w:val="99"/>
    <w:unhideWhenUsed/>
    <w:rsid w:val="00B4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08A4C-E651-4434-AFB1-23BD1F887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Pages>
  <Words>369</Words>
  <Characters>2106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Torn</dc:creator>
  <cp:keywords/>
  <dc:description/>
  <cp:lastModifiedBy>Victoria Torn</cp:lastModifiedBy>
  <cp:revision>11</cp:revision>
  <cp:lastPrinted>2025-05-30T13:26:00Z</cp:lastPrinted>
  <dcterms:created xsi:type="dcterms:W3CDTF">2025-11-12T15:21:00Z</dcterms:created>
  <dcterms:modified xsi:type="dcterms:W3CDTF">2025-12-22T16:07:00Z</dcterms:modified>
</cp:coreProperties>
</file>